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B" w:rsidRDefault="007750FB" w:rsidP="00EC17AD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EC17AD">
        <w:rPr>
          <w:rFonts w:ascii="Times New Roman" w:hAnsi="Times New Roman"/>
          <w:b/>
          <w:bCs/>
          <w:sz w:val="18"/>
          <w:szCs w:val="18"/>
        </w:rPr>
        <w:t>TERMO DE ADITAMENTO</w:t>
      </w:r>
    </w:p>
    <w:p w:rsidR="00EC17AD" w:rsidRPr="00EC17AD" w:rsidRDefault="00EC17AD" w:rsidP="00EC17AD">
      <w:pPr>
        <w:spacing w:after="0"/>
        <w:ind w:left="4248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C17AD" w:rsidRPr="00EC17AD" w:rsidRDefault="007750FB" w:rsidP="00EC17AD">
      <w:pPr>
        <w:spacing w:after="0"/>
        <w:ind w:left="48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SEGUNDO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 xml:space="preserve"> TERMO DE ADITAMENTO AO CONTRATO Nº 0</w:t>
      </w:r>
      <w:r w:rsidR="007C7530">
        <w:rPr>
          <w:rFonts w:ascii="Times New Roman" w:hAnsi="Times New Roman"/>
          <w:b/>
          <w:bCs/>
          <w:sz w:val="18"/>
          <w:szCs w:val="18"/>
        </w:rPr>
        <w:t>30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>/201</w:t>
      </w:r>
      <w:r w:rsidR="007C7530">
        <w:rPr>
          <w:rFonts w:ascii="Times New Roman" w:hAnsi="Times New Roman"/>
          <w:b/>
          <w:bCs/>
          <w:sz w:val="18"/>
          <w:szCs w:val="18"/>
        </w:rPr>
        <w:t>7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 xml:space="preserve">, CELEBRADO ENTRE O MUNICÍPIO DE ITAJUBÁ E A </w:t>
      </w:r>
      <w:r w:rsidR="007C7530">
        <w:rPr>
          <w:rFonts w:ascii="Times New Roman" w:hAnsi="Times New Roman"/>
          <w:b/>
          <w:bCs/>
          <w:sz w:val="18"/>
          <w:szCs w:val="18"/>
        </w:rPr>
        <w:t xml:space="preserve">EMPRESA </w:t>
      </w:r>
      <w:proofErr w:type="spellStart"/>
      <w:proofErr w:type="gramStart"/>
      <w:r w:rsidR="007C7530" w:rsidRPr="007C7530">
        <w:rPr>
          <w:rFonts w:ascii="Times New Roman" w:hAnsi="Times New Roman"/>
          <w:b/>
          <w:bCs/>
          <w:sz w:val="18"/>
          <w:szCs w:val="18"/>
        </w:rPr>
        <w:t>S.L.</w:t>
      </w:r>
      <w:proofErr w:type="spellEnd"/>
      <w:proofErr w:type="gramEnd"/>
      <w:r w:rsidR="007C7530" w:rsidRPr="007C7530">
        <w:rPr>
          <w:rFonts w:ascii="Times New Roman" w:hAnsi="Times New Roman"/>
          <w:b/>
          <w:bCs/>
          <w:sz w:val="18"/>
          <w:szCs w:val="18"/>
        </w:rPr>
        <w:t>S OFTALMOLOGIA SOCIEDADE LTDA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>.</w:t>
      </w:r>
    </w:p>
    <w:p w:rsidR="00EC17AD" w:rsidRPr="00EC17AD" w:rsidRDefault="00EC17AD" w:rsidP="00EC17AD">
      <w:pPr>
        <w:spacing w:after="0"/>
        <w:ind w:left="4248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C17AD" w:rsidRPr="00EA289C" w:rsidRDefault="00EC17AD" w:rsidP="00EA289C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C17AD">
        <w:rPr>
          <w:rFonts w:ascii="Times New Roman" w:hAnsi="Times New Roman"/>
          <w:bCs/>
          <w:sz w:val="18"/>
          <w:szCs w:val="18"/>
        </w:rPr>
        <w:t>Pelo presente Termo de Aditamento celebrado de um lado o</w:t>
      </w:r>
      <w:r w:rsidR="007C7530">
        <w:rPr>
          <w:rFonts w:ascii="Times New Roman" w:hAnsi="Times New Roman"/>
          <w:bCs/>
          <w:sz w:val="18"/>
          <w:szCs w:val="18"/>
        </w:rPr>
        <w:t xml:space="preserve"> </w:t>
      </w:r>
      <w:r w:rsidRPr="00EC17AD">
        <w:rPr>
          <w:rFonts w:ascii="Times New Roman" w:hAnsi="Times New Roman"/>
          <w:b/>
          <w:color w:val="000000"/>
          <w:sz w:val="18"/>
          <w:szCs w:val="18"/>
        </w:rPr>
        <w:t>MUNICÍPIO DE ITAJUBÁ</w:t>
      </w:r>
      <w:r w:rsidRPr="00EC17AD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D567A" w:rsidRPr="00AD567A">
        <w:rPr>
          <w:rFonts w:ascii="Times New Roman" w:hAnsi="Times New Roman"/>
          <w:color w:val="000000"/>
          <w:sz w:val="18"/>
          <w:szCs w:val="18"/>
        </w:rPr>
        <w:t xml:space="preserve">pessoa jurídica de Direito Público, inscrita no CNPJ/MF sob o n.º 18.025.940/0001-09, com sede localizada na Avenida Doutor </w:t>
      </w:r>
      <w:proofErr w:type="spellStart"/>
      <w:r w:rsidR="00AD567A" w:rsidRPr="00AD567A">
        <w:rPr>
          <w:rFonts w:ascii="Times New Roman" w:hAnsi="Times New Roman"/>
          <w:color w:val="000000"/>
          <w:sz w:val="18"/>
          <w:szCs w:val="18"/>
        </w:rPr>
        <w:t>Jerson</w:t>
      </w:r>
      <w:proofErr w:type="spellEnd"/>
      <w:r w:rsidR="00AD567A" w:rsidRPr="00AD567A">
        <w:rPr>
          <w:rFonts w:ascii="Times New Roman" w:hAnsi="Times New Roman"/>
          <w:color w:val="000000"/>
          <w:sz w:val="18"/>
          <w:szCs w:val="18"/>
        </w:rPr>
        <w:t xml:space="preserve"> Dias, n.º 500, Bairro Estiva, Município de Itajubá - MG, CEP 37.500-279, </w:t>
      </w:r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neste ato representado pela Secretária Municipal de Planejamento, Sra. </w:t>
      </w:r>
      <w:r w:rsidR="005D69C0" w:rsidRPr="005D69C0">
        <w:rPr>
          <w:rFonts w:ascii="Times New Roman" w:hAnsi="Times New Roman"/>
          <w:b/>
          <w:color w:val="000000"/>
          <w:sz w:val="18"/>
          <w:szCs w:val="18"/>
        </w:rPr>
        <w:t>Edna Maria Lopes Dias</w:t>
      </w:r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, brasileira, casada, portadora do Registro Geral MG-13.640.692, inscrita no CPF/MF sob o n°. 069.247.726-84, residente e domiciliada na Rua João </w:t>
      </w:r>
      <w:proofErr w:type="spellStart"/>
      <w:r w:rsidR="005D69C0" w:rsidRPr="005D69C0">
        <w:rPr>
          <w:rFonts w:ascii="Times New Roman" w:hAnsi="Times New Roman"/>
          <w:color w:val="000000"/>
          <w:sz w:val="18"/>
          <w:szCs w:val="18"/>
        </w:rPr>
        <w:t>Targino</w:t>
      </w:r>
      <w:proofErr w:type="spellEnd"/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 Borges, Nº 177, Bairro Vila Rubens, Município de Itajubá, Estado de Minas Gerais, CEP 37.505-151, doravante simplesmente denominada de</w:t>
      </w:r>
      <w:r w:rsidR="006B322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C17AD">
        <w:rPr>
          <w:rFonts w:ascii="Times New Roman" w:hAnsi="Times New Roman"/>
          <w:b/>
          <w:sz w:val="18"/>
          <w:szCs w:val="18"/>
        </w:rPr>
        <w:t>CONTRATANTE</w:t>
      </w:r>
      <w:r w:rsidRPr="00EC17AD">
        <w:rPr>
          <w:rFonts w:ascii="Times New Roman" w:hAnsi="Times New Roman"/>
          <w:sz w:val="18"/>
          <w:szCs w:val="18"/>
        </w:rPr>
        <w:t xml:space="preserve">, e de outro lado </w:t>
      </w:r>
      <w:r w:rsidR="007C7530" w:rsidRPr="007C7530">
        <w:rPr>
          <w:rFonts w:ascii="Times New Roman" w:hAnsi="Times New Roman"/>
          <w:sz w:val="18"/>
          <w:szCs w:val="18"/>
        </w:rPr>
        <w:t xml:space="preserve">empresa </w:t>
      </w:r>
      <w:proofErr w:type="spellStart"/>
      <w:proofErr w:type="gramStart"/>
      <w:r w:rsidR="007C7530" w:rsidRPr="007C7530">
        <w:rPr>
          <w:rFonts w:ascii="Times New Roman" w:hAnsi="Times New Roman"/>
          <w:b/>
          <w:sz w:val="18"/>
          <w:szCs w:val="18"/>
        </w:rPr>
        <w:t>S.L.</w:t>
      </w:r>
      <w:proofErr w:type="spellEnd"/>
      <w:proofErr w:type="gramEnd"/>
      <w:r w:rsidR="007C7530" w:rsidRPr="007C7530">
        <w:rPr>
          <w:rFonts w:ascii="Times New Roman" w:hAnsi="Times New Roman"/>
          <w:b/>
          <w:sz w:val="18"/>
          <w:szCs w:val="18"/>
        </w:rPr>
        <w:t>S OFTALMOLOGIA SOCIEDADE LTDA</w:t>
      </w:r>
      <w:r w:rsidR="007C7530" w:rsidRPr="007C7530">
        <w:rPr>
          <w:rFonts w:ascii="Times New Roman" w:hAnsi="Times New Roman"/>
          <w:sz w:val="18"/>
          <w:szCs w:val="18"/>
        </w:rPr>
        <w:t xml:space="preserve">, pessoa jurídica de direito privado, inscrita no CNPJ/MF sob o nº 25.185.336/0001-05, com sede na Rua Doutor </w:t>
      </w:r>
      <w:proofErr w:type="spellStart"/>
      <w:r w:rsidR="007C7530" w:rsidRPr="007C7530">
        <w:rPr>
          <w:rFonts w:ascii="Times New Roman" w:hAnsi="Times New Roman"/>
          <w:sz w:val="18"/>
          <w:szCs w:val="18"/>
        </w:rPr>
        <w:t>Gervasio</w:t>
      </w:r>
      <w:proofErr w:type="spellEnd"/>
      <w:r w:rsidR="007C7530" w:rsidRPr="007C753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7C7530" w:rsidRPr="007C7530">
        <w:rPr>
          <w:rFonts w:ascii="Times New Roman" w:hAnsi="Times New Roman"/>
          <w:sz w:val="18"/>
          <w:szCs w:val="18"/>
        </w:rPr>
        <w:t>Bonavides</w:t>
      </w:r>
      <w:proofErr w:type="spellEnd"/>
      <w:r w:rsidR="007C7530" w:rsidRPr="007C7530">
        <w:rPr>
          <w:rFonts w:ascii="Times New Roman" w:hAnsi="Times New Roman"/>
          <w:sz w:val="18"/>
          <w:szCs w:val="18"/>
        </w:rPr>
        <w:t xml:space="preserve">, nº 105, Vila Luis Antônio, Município de Guarujá, Estado de São Paulo, CEP 11420210, neste ato representado por seu representante legal o Sr. </w:t>
      </w:r>
      <w:r w:rsidR="007C7530" w:rsidRPr="007C7530">
        <w:rPr>
          <w:rFonts w:ascii="Times New Roman" w:hAnsi="Times New Roman"/>
          <w:b/>
          <w:sz w:val="18"/>
          <w:szCs w:val="18"/>
        </w:rPr>
        <w:t>Eurípedes Lopes Vieira Neto</w:t>
      </w:r>
      <w:r w:rsidR="007C7530" w:rsidRPr="007C7530">
        <w:rPr>
          <w:rFonts w:ascii="Times New Roman" w:hAnsi="Times New Roman"/>
          <w:sz w:val="18"/>
          <w:szCs w:val="18"/>
        </w:rPr>
        <w:t xml:space="preserve">, brasileiro, casado, médico, portador do Registro Geral nº 275974, emitido pela SSP/SP, inscrito no CPF/MF sob o nº 693.645.671-53 residente e domiciliado na Rua Doutor </w:t>
      </w:r>
      <w:proofErr w:type="spellStart"/>
      <w:r w:rsidR="007C7530" w:rsidRPr="007C7530">
        <w:rPr>
          <w:rFonts w:ascii="Times New Roman" w:hAnsi="Times New Roman"/>
          <w:sz w:val="18"/>
          <w:szCs w:val="18"/>
        </w:rPr>
        <w:t>Gervasio</w:t>
      </w:r>
      <w:proofErr w:type="spellEnd"/>
      <w:r w:rsidR="007C7530" w:rsidRPr="007C753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7C7530" w:rsidRPr="007C7530">
        <w:rPr>
          <w:rFonts w:ascii="Times New Roman" w:hAnsi="Times New Roman"/>
          <w:sz w:val="18"/>
          <w:szCs w:val="18"/>
        </w:rPr>
        <w:t>Bonavides</w:t>
      </w:r>
      <w:proofErr w:type="spellEnd"/>
      <w:r w:rsidR="007C7530" w:rsidRPr="007C7530">
        <w:rPr>
          <w:rFonts w:ascii="Times New Roman" w:hAnsi="Times New Roman"/>
          <w:sz w:val="18"/>
          <w:szCs w:val="18"/>
        </w:rPr>
        <w:t xml:space="preserve">, nº 105, Bairro </w:t>
      </w:r>
      <w:proofErr w:type="spellStart"/>
      <w:r w:rsidR="007C7530" w:rsidRPr="007C7530">
        <w:rPr>
          <w:rFonts w:ascii="Times New Roman" w:hAnsi="Times New Roman"/>
          <w:sz w:val="18"/>
          <w:szCs w:val="18"/>
        </w:rPr>
        <w:t>Asturias</w:t>
      </w:r>
      <w:proofErr w:type="spellEnd"/>
      <w:r w:rsidR="007C7530" w:rsidRPr="007C7530">
        <w:rPr>
          <w:rFonts w:ascii="Times New Roman" w:hAnsi="Times New Roman"/>
          <w:sz w:val="18"/>
          <w:szCs w:val="18"/>
        </w:rPr>
        <w:t>,  Município de Guarujá, Estado de São Paulo, CEP 11.420-210</w:t>
      </w:r>
      <w:r w:rsidRPr="00EC17AD">
        <w:rPr>
          <w:rFonts w:ascii="Times New Roman" w:hAnsi="Times New Roman"/>
          <w:sz w:val="18"/>
          <w:szCs w:val="18"/>
        </w:rPr>
        <w:t xml:space="preserve">, doravante denominada </w:t>
      </w:r>
      <w:r w:rsidRPr="00EC17AD">
        <w:rPr>
          <w:rFonts w:ascii="Times New Roman" w:hAnsi="Times New Roman"/>
          <w:b/>
          <w:sz w:val="18"/>
          <w:szCs w:val="18"/>
        </w:rPr>
        <w:t>CONTRATADA</w:t>
      </w:r>
      <w:r w:rsidRPr="00EC17AD">
        <w:rPr>
          <w:rFonts w:ascii="Times New Roman" w:hAnsi="Times New Roman"/>
          <w:sz w:val="18"/>
          <w:szCs w:val="18"/>
        </w:rPr>
        <w:t>,r</w:t>
      </w:r>
      <w:r w:rsidRPr="00EC17AD">
        <w:rPr>
          <w:rFonts w:ascii="Times New Roman" w:hAnsi="Times New Roman"/>
          <w:bCs/>
          <w:sz w:val="18"/>
          <w:szCs w:val="18"/>
        </w:rPr>
        <w:t xml:space="preserve">esolvem aditar o Contrato acima referido, para modificar o a Cláusula </w:t>
      </w:r>
      <w:r w:rsidR="0029518E">
        <w:rPr>
          <w:rFonts w:ascii="Times New Roman" w:hAnsi="Times New Roman"/>
          <w:bCs/>
          <w:sz w:val="18"/>
          <w:szCs w:val="18"/>
        </w:rPr>
        <w:t>Quarta</w:t>
      </w:r>
      <w:r w:rsidR="00EB48C7">
        <w:rPr>
          <w:rFonts w:ascii="Times New Roman" w:hAnsi="Times New Roman"/>
          <w:bCs/>
          <w:sz w:val="18"/>
          <w:szCs w:val="18"/>
        </w:rPr>
        <w:t xml:space="preserve"> e Segunda</w:t>
      </w:r>
      <w:r w:rsidRPr="00EC17AD">
        <w:rPr>
          <w:rFonts w:ascii="Times New Roman" w:hAnsi="Times New Roman"/>
          <w:bCs/>
          <w:sz w:val="18"/>
          <w:szCs w:val="18"/>
        </w:rPr>
        <w:t xml:space="preserve">, permanecendo inalteradas as demais cláusulas.   </w:t>
      </w:r>
    </w:p>
    <w:p w:rsidR="00EC17AD" w:rsidRPr="00EC17AD" w:rsidRDefault="00EC17AD" w:rsidP="00EC17AD">
      <w:pPr>
        <w:pStyle w:val="Ttulo7"/>
        <w:rPr>
          <w:rFonts w:ascii="Times New Roman" w:hAnsi="Times New Roman"/>
          <w:sz w:val="18"/>
          <w:szCs w:val="18"/>
        </w:rPr>
      </w:pP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1FA4">
        <w:rPr>
          <w:rFonts w:ascii="Times New Roman" w:hAnsi="Times New Roman"/>
          <w:b/>
          <w:sz w:val="18"/>
          <w:szCs w:val="18"/>
          <w:u w:val="single"/>
        </w:rPr>
        <w:t>CLÁUSULA PRIMEIRA:</w:t>
      </w:r>
      <w:r w:rsidRPr="00991FA4">
        <w:rPr>
          <w:rFonts w:ascii="Times New Roman" w:hAnsi="Times New Roman"/>
          <w:b/>
          <w:sz w:val="18"/>
          <w:szCs w:val="18"/>
          <w:u w:val="single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  <w:u w:val="single"/>
        </w:rPr>
        <w:t xml:space="preserve">DA ALTERAÇÃO DA CLÁUSULA </w:t>
      </w:r>
      <w:r w:rsidR="00EB48C7">
        <w:rPr>
          <w:rFonts w:ascii="Times New Roman" w:hAnsi="Times New Roman"/>
          <w:b/>
          <w:sz w:val="18"/>
          <w:szCs w:val="18"/>
          <w:u w:val="single"/>
        </w:rPr>
        <w:t>QUART</w:t>
      </w:r>
      <w:r w:rsidRPr="00991FA4">
        <w:rPr>
          <w:rFonts w:ascii="Times New Roman" w:hAnsi="Times New Roman"/>
          <w:b/>
          <w:sz w:val="18"/>
          <w:szCs w:val="18"/>
          <w:u w:val="single"/>
        </w:rPr>
        <w:t>A</w:t>
      </w: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1FA4">
        <w:rPr>
          <w:rFonts w:ascii="Times New Roman" w:hAnsi="Times New Roman"/>
          <w:b/>
          <w:sz w:val="18"/>
          <w:szCs w:val="18"/>
          <w:u w:val="single"/>
        </w:rPr>
        <w:t xml:space="preserve">CLÁUSULA </w:t>
      </w:r>
      <w:r w:rsidR="00EB48C7">
        <w:rPr>
          <w:rFonts w:ascii="Times New Roman" w:hAnsi="Times New Roman"/>
          <w:b/>
          <w:sz w:val="18"/>
          <w:szCs w:val="18"/>
          <w:u w:val="single"/>
        </w:rPr>
        <w:t>QUART</w:t>
      </w:r>
      <w:r w:rsidRPr="00991FA4">
        <w:rPr>
          <w:rFonts w:ascii="Times New Roman" w:hAnsi="Times New Roman"/>
          <w:b/>
          <w:sz w:val="18"/>
          <w:szCs w:val="18"/>
          <w:u w:val="single"/>
        </w:rPr>
        <w:t>A:</w:t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  <w:u w:val="single"/>
        </w:rPr>
        <w:t>DA VIGÊNCIA</w:t>
      </w: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91FA4" w:rsidRDefault="00991FA4" w:rsidP="00991FA4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991FA4">
        <w:rPr>
          <w:rFonts w:ascii="Times New Roman" w:hAnsi="Times New Roman"/>
          <w:sz w:val="18"/>
          <w:szCs w:val="18"/>
        </w:rPr>
        <w:t xml:space="preserve">Fica prorrogado </w:t>
      </w:r>
      <w:r>
        <w:rPr>
          <w:rFonts w:ascii="Times New Roman" w:hAnsi="Times New Roman"/>
          <w:sz w:val="18"/>
          <w:szCs w:val="18"/>
        </w:rPr>
        <w:t xml:space="preserve">o </w:t>
      </w:r>
      <w:r w:rsidRPr="00991FA4">
        <w:rPr>
          <w:rFonts w:ascii="Times New Roman" w:hAnsi="Times New Roman"/>
          <w:sz w:val="18"/>
          <w:szCs w:val="18"/>
        </w:rPr>
        <w:t xml:space="preserve">prazo de vigência </w:t>
      </w:r>
      <w:r>
        <w:rPr>
          <w:rFonts w:ascii="Times New Roman" w:hAnsi="Times New Roman"/>
          <w:sz w:val="18"/>
          <w:szCs w:val="18"/>
        </w:rPr>
        <w:t>do contrato em referenciapelo</w:t>
      </w:r>
      <w:r w:rsidRPr="00991FA4">
        <w:rPr>
          <w:rFonts w:ascii="Times New Roman" w:hAnsi="Times New Roman"/>
          <w:sz w:val="18"/>
          <w:szCs w:val="18"/>
        </w:rPr>
        <w:t xml:space="preserve"> período de </w:t>
      </w:r>
      <w:r w:rsidR="0029518E">
        <w:rPr>
          <w:rFonts w:ascii="Times New Roman" w:hAnsi="Times New Roman"/>
          <w:sz w:val="18"/>
          <w:szCs w:val="18"/>
        </w:rPr>
        <w:t>12</w:t>
      </w:r>
      <w:r w:rsidRPr="00991FA4">
        <w:rPr>
          <w:rFonts w:ascii="Times New Roman" w:hAnsi="Times New Roman"/>
          <w:sz w:val="18"/>
          <w:szCs w:val="18"/>
        </w:rPr>
        <w:t xml:space="preserve"> (</w:t>
      </w:r>
      <w:r w:rsidR="00F164D9">
        <w:rPr>
          <w:rFonts w:ascii="Times New Roman" w:hAnsi="Times New Roman"/>
          <w:sz w:val="18"/>
          <w:szCs w:val="18"/>
        </w:rPr>
        <w:t>doze</w:t>
      </w:r>
      <w:r w:rsidRPr="00991FA4">
        <w:rPr>
          <w:rFonts w:ascii="Times New Roman" w:hAnsi="Times New Roman"/>
          <w:sz w:val="18"/>
          <w:szCs w:val="18"/>
        </w:rPr>
        <w:t xml:space="preserve">) meses, iniciando em </w:t>
      </w:r>
      <w:r w:rsidR="008F4899">
        <w:rPr>
          <w:rFonts w:ascii="Times New Roman" w:hAnsi="Times New Roman"/>
          <w:sz w:val="18"/>
          <w:szCs w:val="18"/>
        </w:rPr>
        <w:t xml:space="preserve">sete de </w:t>
      </w:r>
      <w:r w:rsidR="007C7530">
        <w:rPr>
          <w:rFonts w:ascii="Times New Roman" w:hAnsi="Times New Roman"/>
          <w:sz w:val="18"/>
          <w:szCs w:val="18"/>
        </w:rPr>
        <w:t>agost</w:t>
      </w:r>
      <w:r w:rsidR="008F4899">
        <w:rPr>
          <w:rFonts w:ascii="Times New Roman" w:hAnsi="Times New Roman"/>
          <w:sz w:val="18"/>
          <w:szCs w:val="18"/>
        </w:rPr>
        <w:t>o</w:t>
      </w:r>
      <w:r w:rsidRPr="00991FA4">
        <w:rPr>
          <w:rFonts w:ascii="Times New Roman" w:hAnsi="Times New Roman"/>
          <w:sz w:val="18"/>
          <w:szCs w:val="18"/>
        </w:rPr>
        <w:t xml:space="preserve"> de dois mil e </w:t>
      </w:r>
      <w:r w:rsidR="007750FB">
        <w:rPr>
          <w:rFonts w:ascii="Times New Roman" w:hAnsi="Times New Roman"/>
          <w:sz w:val="18"/>
          <w:szCs w:val="18"/>
        </w:rPr>
        <w:t>dezenove</w:t>
      </w:r>
      <w:r w:rsidR="005D69C0" w:rsidRPr="00991FA4">
        <w:rPr>
          <w:rFonts w:ascii="Times New Roman" w:hAnsi="Times New Roman"/>
          <w:sz w:val="18"/>
          <w:szCs w:val="18"/>
        </w:rPr>
        <w:t xml:space="preserve"> </w:t>
      </w:r>
      <w:r w:rsidRPr="00991FA4">
        <w:rPr>
          <w:rFonts w:ascii="Times New Roman" w:hAnsi="Times New Roman"/>
          <w:sz w:val="18"/>
          <w:szCs w:val="18"/>
        </w:rPr>
        <w:t xml:space="preserve">– </w:t>
      </w:r>
      <w:r w:rsidR="007C7530">
        <w:rPr>
          <w:rFonts w:ascii="Times New Roman" w:hAnsi="Times New Roman"/>
          <w:sz w:val="18"/>
          <w:szCs w:val="18"/>
        </w:rPr>
        <w:t>07/08</w:t>
      </w:r>
      <w:r w:rsidRPr="00991FA4">
        <w:rPr>
          <w:rFonts w:ascii="Times New Roman" w:hAnsi="Times New Roman"/>
          <w:sz w:val="18"/>
          <w:szCs w:val="18"/>
        </w:rPr>
        <w:t>/201</w:t>
      </w:r>
      <w:r w:rsidR="007750FB">
        <w:rPr>
          <w:rFonts w:ascii="Times New Roman" w:hAnsi="Times New Roman"/>
          <w:sz w:val="18"/>
          <w:szCs w:val="18"/>
        </w:rPr>
        <w:t>9</w:t>
      </w:r>
      <w:r w:rsidRPr="00991FA4">
        <w:rPr>
          <w:rFonts w:ascii="Times New Roman" w:hAnsi="Times New Roman"/>
          <w:sz w:val="18"/>
          <w:szCs w:val="18"/>
        </w:rPr>
        <w:t xml:space="preserve">, e findando em </w:t>
      </w:r>
      <w:r w:rsidR="008F4899">
        <w:rPr>
          <w:rFonts w:ascii="Times New Roman" w:hAnsi="Times New Roman"/>
          <w:sz w:val="18"/>
          <w:szCs w:val="18"/>
        </w:rPr>
        <w:t xml:space="preserve">seis de </w:t>
      </w:r>
      <w:r w:rsidR="007C7530">
        <w:rPr>
          <w:rFonts w:ascii="Times New Roman" w:hAnsi="Times New Roman"/>
          <w:sz w:val="18"/>
          <w:szCs w:val="18"/>
        </w:rPr>
        <w:t>agost</w:t>
      </w:r>
      <w:r w:rsidR="008F4899">
        <w:rPr>
          <w:rFonts w:ascii="Times New Roman" w:hAnsi="Times New Roman"/>
          <w:sz w:val="18"/>
          <w:szCs w:val="18"/>
        </w:rPr>
        <w:t>o</w:t>
      </w:r>
      <w:r w:rsidR="007750FB">
        <w:rPr>
          <w:rFonts w:ascii="Times New Roman" w:hAnsi="Times New Roman"/>
          <w:sz w:val="18"/>
          <w:szCs w:val="18"/>
        </w:rPr>
        <w:t xml:space="preserve"> de dois mil e vinte</w:t>
      </w:r>
      <w:r w:rsidRPr="00991FA4">
        <w:rPr>
          <w:rFonts w:ascii="Times New Roman" w:hAnsi="Times New Roman"/>
          <w:sz w:val="18"/>
          <w:szCs w:val="18"/>
        </w:rPr>
        <w:t xml:space="preserve"> – </w:t>
      </w:r>
      <w:r w:rsidR="007C7530">
        <w:rPr>
          <w:rFonts w:ascii="Times New Roman" w:hAnsi="Times New Roman"/>
          <w:sz w:val="18"/>
          <w:szCs w:val="18"/>
        </w:rPr>
        <w:t>0</w:t>
      </w:r>
      <w:r w:rsidR="008F4899">
        <w:rPr>
          <w:rFonts w:ascii="Times New Roman" w:hAnsi="Times New Roman"/>
          <w:sz w:val="18"/>
          <w:szCs w:val="18"/>
        </w:rPr>
        <w:t>6</w:t>
      </w:r>
      <w:r w:rsidRPr="00991FA4">
        <w:rPr>
          <w:rFonts w:ascii="Times New Roman" w:hAnsi="Times New Roman"/>
          <w:sz w:val="18"/>
          <w:szCs w:val="18"/>
        </w:rPr>
        <w:t>/</w:t>
      </w:r>
      <w:r w:rsidR="00182738">
        <w:rPr>
          <w:rFonts w:ascii="Times New Roman" w:hAnsi="Times New Roman"/>
          <w:sz w:val="18"/>
          <w:szCs w:val="18"/>
        </w:rPr>
        <w:t>0</w:t>
      </w:r>
      <w:r w:rsidR="00EB48C7">
        <w:rPr>
          <w:rFonts w:ascii="Times New Roman" w:hAnsi="Times New Roman"/>
          <w:sz w:val="18"/>
          <w:szCs w:val="18"/>
        </w:rPr>
        <w:t>8</w:t>
      </w:r>
      <w:r w:rsidR="007750FB">
        <w:rPr>
          <w:rFonts w:ascii="Times New Roman" w:hAnsi="Times New Roman"/>
          <w:sz w:val="18"/>
          <w:szCs w:val="18"/>
        </w:rPr>
        <w:t>/2020</w:t>
      </w:r>
      <w:r w:rsidR="00182738">
        <w:rPr>
          <w:rFonts w:ascii="Times New Roman" w:hAnsi="Times New Roman"/>
          <w:sz w:val="18"/>
          <w:szCs w:val="18"/>
        </w:rPr>
        <w:t>.</w:t>
      </w:r>
    </w:p>
    <w:p w:rsidR="00EB48C7" w:rsidRDefault="00EB48C7" w:rsidP="00991FA4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C17AD" w:rsidRPr="00EC17AD" w:rsidRDefault="00EC17AD" w:rsidP="00EC17AD">
      <w:pPr>
        <w:pStyle w:val="Recuodecorpodetexto"/>
        <w:spacing w:after="0"/>
        <w:jc w:val="both"/>
        <w:rPr>
          <w:b/>
          <w:sz w:val="18"/>
          <w:szCs w:val="18"/>
          <w:u w:val="single"/>
        </w:rPr>
      </w:pPr>
      <w:r w:rsidRPr="00EC17AD">
        <w:rPr>
          <w:bCs/>
          <w:sz w:val="18"/>
          <w:szCs w:val="18"/>
        </w:rPr>
        <w:tab/>
      </w:r>
      <w:r w:rsidRPr="00EC17AD">
        <w:rPr>
          <w:b/>
          <w:sz w:val="18"/>
          <w:szCs w:val="18"/>
          <w:u w:val="single"/>
        </w:rPr>
        <w:t>CLÁUSULA SEGUNDA:</w:t>
      </w:r>
      <w:r w:rsidRPr="00EC17AD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C17AD">
        <w:rPr>
          <w:b/>
          <w:sz w:val="18"/>
          <w:szCs w:val="18"/>
          <w:u w:val="single"/>
        </w:rPr>
        <w:t>RATIFICAÇÃO DAS DEMAIS CLÁUSULAS</w:t>
      </w:r>
    </w:p>
    <w:p w:rsidR="00EC17AD" w:rsidRPr="00EC17AD" w:rsidRDefault="00EC17AD" w:rsidP="00EC17AD">
      <w:pPr>
        <w:pStyle w:val="Recuodecorpodetexto"/>
        <w:spacing w:after="0"/>
        <w:ind w:left="0" w:firstLine="708"/>
        <w:jc w:val="both"/>
        <w:rPr>
          <w:sz w:val="18"/>
          <w:szCs w:val="18"/>
        </w:rPr>
      </w:pPr>
    </w:p>
    <w:p w:rsidR="00EC17AD" w:rsidRPr="00EC17AD" w:rsidRDefault="00EC17AD" w:rsidP="00EC17AD">
      <w:pPr>
        <w:pStyle w:val="Recuodecorpodetexto"/>
        <w:spacing w:after="0"/>
        <w:ind w:left="0" w:firstLine="708"/>
        <w:jc w:val="both"/>
        <w:rPr>
          <w:sz w:val="18"/>
          <w:szCs w:val="18"/>
        </w:rPr>
      </w:pPr>
      <w:r w:rsidRPr="00EC17AD">
        <w:rPr>
          <w:sz w:val="18"/>
          <w:szCs w:val="18"/>
        </w:rPr>
        <w:t xml:space="preserve">A </w:t>
      </w:r>
      <w:r w:rsidRPr="00EC17AD">
        <w:rPr>
          <w:b/>
          <w:sz w:val="18"/>
          <w:szCs w:val="18"/>
        </w:rPr>
        <w:t xml:space="preserve">CONTRATANTE </w:t>
      </w:r>
      <w:r w:rsidRPr="00EC17AD">
        <w:rPr>
          <w:sz w:val="18"/>
          <w:szCs w:val="18"/>
        </w:rPr>
        <w:t xml:space="preserve">e a </w:t>
      </w:r>
      <w:r w:rsidRPr="00EC17AD">
        <w:rPr>
          <w:b/>
          <w:sz w:val="18"/>
          <w:szCs w:val="18"/>
        </w:rPr>
        <w:t>CONTRATADA</w:t>
      </w:r>
      <w:r w:rsidRPr="00EC17AD">
        <w:rPr>
          <w:sz w:val="18"/>
          <w:szCs w:val="18"/>
        </w:rPr>
        <w:t xml:space="preserve"> ratificam todas as demais cláusulas do Contrato, não modificadas expressamente e que não colidam com o presente Termo de Aditamento. </w:t>
      </w:r>
    </w:p>
    <w:p w:rsidR="00EC17AD" w:rsidRPr="00EC17AD" w:rsidRDefault="00EC17AD" w:rsidP="00EC17AD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17AD">
        <w:rPr>
          <w:rFonts w:ascii="Times New Roman" w:hAnsi="Times New Roman"/>
          <w:b/>
          <w:bCs/>
          <w:sz w:val="18"/>
          <w:szCs w:val="18"/>
        </w:rPr>
        <w:tab/>
      </w:r>
    </w:p>
    <w:p w:rsidR="00EC17AD" w:rsidRDefault="00EC17AD" w:rsidP="00EC17AD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EC17AD">
        <w:rPr>
          <w:rFonts w:ascii="Times New Roman" w:hAnsi="Times New Roman"/>
          <w:sz w:val="18"/>
          <w:szCs w:val="18"/>
        </w:rPr>
        <w:t xml:space="preserve">E por estarem </w:t>
      </w:r>
      <w:r w:rsidR="00D0518E">
        <w:rPr>
          <w:rFonts w:ascii="Times New Roman" w:hAnsi="Times New Roman"/>
          <w:sz w:val="18"/>
          <w:szCs w:val="18"/>
        </w:rPr>
        <w:t>à</w:t>
      </w:r>
      <w:r w:rsidRPr="00EC17AD">
        <w:rPr>
          <w:rFonts w:ascii="Times New Roman" w:hAnsi="Times New Roman"/>
          <w:sz w:val="18"/>
          <w:szCs w:val="18"/>
        </w:rPr>
        <w:t>s partes de pleno acordo em tudo que se encontra disposto neste instrumento, firmam-no em três – 03 – vias de igual teor e forma, para que produza seus efeitos legais.</w:t>
      </w:r>
    </w:p>
    <w:p w:rsidR="008E1652" w:rsidRDefault="008E1652" w:rsidP="00EC17AD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E1652" w:rsidRDefault="008E1652" w:rsidP="00EC17AD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E1652" w:rsidRPr="00EC17AD" w:rsidRDefault="008E1652" w:rsidP="00EC17AD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C17AD" w:rsidRPr="00EC17AD" w:rsidRDefault="00EC17AD" w:rsidP="00EC17AD">
      <w:pPr>
        <w:spacing w:after="0"/>
        <w:ind w:left="708"/>
        <w:jc w:val="right"/>
        <w:rPr>
          <w:rFonts w:ascii="Times New Roman" w:hAnsi="Times New Roman"/>
          <w:sz w:val="18"/>
          <w:szCs w:val="18"/>
        </w:rPr>
      </w:pPr>
      <w:r w:rsidRPr="00EC17AD">
        <w:rPr>
          <w:rFonts w:ascii="Times New Roman" w:hAnsi="Times New Roman"/>
          <w:sz w:val="18"/>
          <w:szCs w:val="18"/>
        </w:rPr>
        <w:t xml:space="preserve">Itajubá-MG, </w:t>
      </w:r>
      <w:r w:rsidR="000705BF">
        <w:rPr>
          <w:rFonts w:ascii="Times New Roman" w:hAnsi="Times New Roman"/>
          <w:sz w:val="18"/>
          <w:szCs w:val="18"/>
        </w:rPr>
        <w:t>23 de Maio</w:t>
      </w:r>
      <w:r w:rsidR="004A760A">
        <w:rPr>
          <w:rFonts w:ascii="Times New Roman" w:hAnsi="Times New Roman"/>
          <w:sz w:val="18"/>
          <w:szCs w:val="18"/>
        </w:rPr>
        <w:t xml:space="preserve"> de</w:t>
      </w:r>
      <w:r w:rsidR="00F164D9">
        <w:rPr>
          <w:rFonts w:ascii="Times New Roman" w:hAnsi="Times New Roman"/>
          <w:sz w:val="18"/>
          <w:szCs w:val="18"/>
        </w:rPr>
        <w:t xml:space="preserve"> 201</w:t>
      </w:r>
      <w:r w:rsidR="004C6806">
        <w:rPr>
          <w:rFonts w:ascii="Times New Roman" w:hAnsi="Times New Roman"/>
          <w:sz w:val="18"/>
          <w:szCs w:val="18"/>
        </w:rPr>
        <w:t>9</w:t>
      </w:r>
      <w:r w:rsidRPr="00EC17AD">
        <w:rPr>
          <w:rFonts w:ascii="Times New Roman" w:hAnsi="Times New Roman"/>
          <w:sz w:val="18"/>
          <w:szCs w:val="18"/>
        </w:rPr>
        <w:t>.</w:t>
      </w:r>
    </w:p>
    <w:p w:rsidR="00EC17AD" w:rsidRDefault="00EC17AD" w:rsidP="00EC17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B48C7" w:rsidRPr="00EC17AD" w:rsidRDefault="00EB48C7" w:rsidP="00EC17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C17AD" w:rsidRDefault="00EC17AD" w:rsidP="00EC17AD">
      <w:pPr>
        <w:spacing w:after="0"/>
        <w:ind w:firstLine="1701"/>
        <w:jc w:val="center"/>
        <w:rPr>
          <w:rFonts w:ascii="Times New Roman" w:hAnsi="Times New Roman"/>
          <w:b/>
          <w:sz w:val="18"/>
          <w:szCs w:val="18"/>
        </w:rPr>
      </w:pPr>
    </w:p>
    <w:p w:rsidR="00182738" w:rsidRPr="00EC17AD" w:rsidRDefault="00182738" w:rsidP="00EC17AD">
      <w:pPr>
        <w:spacing w:after="0"/>
        <w:ind w:firstLine="1701"/>
        <w:jc w:val="center"/>
        <w:rPr>
          <w:rFonts w:ascii="Times New Roman" w:hAnsi="Times New Roman"/>
          <w:b/>
          <w:sz w:val="18"/>
          <w:szCs w:val="18"/>
        </w:rPr>
      </w:pPr>
    </w:p>
    <w:p w:rsidR="00EB48C7" w:rsidRDefault="00EB48C7" w:rsidP="00EC17AD">
      <w:pPr>
        <w:spacing w:after="0"/>
        <w:jc w:val="center"/>
        <w:rPr>
          <w:rFonts w:ascii="Times New Roman" w:hAnsi="Times New Roman"/>
          <w:b/>
          <w:sz w:val="18"/>
          <w:szCs w:val="18"/>
        </w:rPr>
        <w:sectPr w:rsidR="00EB48C7" w:rsidSect="005600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851" w:left="851" w:header="709" w:footer="0" w:gutter="0"/>
          <w:cols w:space="708"/>
          <w:docGrid w:linePitch="360"/>
        </w:sectPr>
      </w:pP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C17AD">
        <w:rPr>
          <w:rFonts w:ascii="Times New Roman" w:hAnsi="Times New Roman"/>
          <w:b/>
          <w:sz w:val="18"/>
          <w:szCs w:val="18"/>
        </w:rPr>
        <w:lastRenderedPageBreak/>
        <w:t>MUNICÍPIO DE ITAJUBÁ</w:t>
      </w:r>
    </w:p>
    <w:p w:rsidR="00EC17AD" w:rsidRPr="004A760A" w:rsidRDefault="005D69C0" w:rsidP="00EC17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D69C0">
        <w:rPr>
          <w:rFonts w:ascii="Times New Roman" w:hAnsi="Times New Roman"/>
          <w:b/>
          <w:sz w:val="18"/>
          <w:szCs w:val="18"/>
        </w:rPr>
        <w:t>Edna Maria Lopes Dias</w:t>
      </w:r>
    </w:p>
    <w:p w:rsidR="00EC17AD" w:rsidRPr="00EC17AD" w:rsidRDefault="005D69C0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Secretária</w:t>
      </w:r>
      <w:r w:rsidR="00EC17AD" w:rsidRPr="00EC17AD">
        <w:rPr>
          <w:rFonts w:ascii="Times New Roman" w:hAnsi="Times New Roman"/>
          <w:sz w:val="18"/>
          <w:szCs w:val="18"/>
        </w:rPr>
        <w:t xml:space="preserve"> Municipal de Planejamento</w:t>
      </w: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7530" w:rsidRDefault="007C7530" w:rsidP="0018273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 w:rsidRPr="007C7530">
        <w:rPr>
          <w:rFonts w:ascii="Times New Roman" w:hAnsi="Times New Roman"/>
          <w:b/>
          <w:bCs/>
          <w:sz w:val="18"/>
          <w:szCs w:val="18"/>
        </w:rPr>
        <w:lastRenderedPageBreak/>
        <w:t>S.L.</w:t>
      </w:r>
      <w:proofErr w:type="spellEnd"/>
      <w:proofErr w:type="gramEnd"/>
      <w:r w:rsidRPr="007C7530">
        <w:rPr>
          <w:rFonts w:ascii="Times New Roman" w:hAnsi="Times New Roman"/>
          <w:b/>
          <w:bCs/>
          <w:sz w:val="18"/>
          <w:szCs w:val="18"/>
        </w:rPr>
        <w:t>S OFTALMOLOGIA SOCIEDADE LTDA</w:t>
      </w:r>
      <w:r w:rsidRPr="007C7530">
        <w:rPr>
          <w:rFonts w:ascii="Times New Roman" w:hAnsi="Times New Roman"/>
          <w:b/>
          <w:sz w:val="18"/>
          <w:szCs w:val="18"/>
        </w:rPr>
        <w:t xml:space="preserve"> </w:t>
      </w:r>
    </w:p>
    <w:p w:rsidR="007C7530" w:rsidRDefault="007C7530" w:rsidP="0018273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C7530">
        <w:rPr>
          <w:rFonts w:ascii="Times New Roman" w:hAnsi="Times New Roman"/>
          <w:b/>
          <w:sz w:val="18"/>
          <w:szCs w:val="18"/>
        </w:rPr>
        <w:t>Eurípedes Lopes Vieira Neto</w:t>
      </w:r>
      <w:r w:rsidRPr="00182738">
        <w:rPr>
          <w:rFonts w:ascii="Times New Roman" w:hAnsi="Times New Roman"/>
          <w:sz w:val="18"/>
          <w:szCs w:val="18"/>
        </w:rPr>
        <w:t xml:space="preserve"> </w:t>
      </w:r>
    </w:p>
    <w:p w:rsidR="00EC17AD" w:rsidRPr="00182738" w:rsidRDefault="007C7530" w:rsidP="00182738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CONTRATADA</w:t>
      </w:r>
    </w:p>
    <w:p w:rsidR="00EB48C7" w:rsidRDefault="00EB48C7" w:rsidP="00EC17AD">
      <w:pPr>
        <w:spacing w:after="0"/>
        <w:jc w:val="center"/>
        <w:rPr>
          <w:rFonts w:ascii="Times New Roman" w:hAnsi="Times New Roman"/>
          <w:sz w:val="18"/>
          <w:szCs w:val="18"/>
        </w:rPr>
        <w:sectPr w:rsidR="00EB48C7" w:rsidSect="00EB48C7">
          <w:type w:val="continuous"/>
          <w:pgSz w:w="11907" w:h="16840" w:code="9"/>
          <w:pgMar w:top="851" w:right="851" w:bottom="851" w:left="851" w:header="709" w:footer="0" w:gutter="0"/>
          <w:cols w:num="2" w:space="708"/>
          <w:docGrid w:linePitch="360"/>
        </w:sectPr>
      </w:pPr>
    </w:p>
    <w:p w:rsidR="00EC17AD" w:rsidRDefault="00EC17AD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43E4A" w:rsidRDefault="00443E4A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43E4A" w:rsidRDefault="00443E4A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43E4A" w:rsidRPr="00EC17AD" w:rsidRDefault="00443E4A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E29F8" w:rsidRPr="00F55047" w:rsidRDefault="00EC17AD" w:rsidP="00EB48C7">
      <w:pPr>
        <w:spacing w:after="0"/>
        <w:jc w:val="both"/>
        <w:rPr>
          <w:szCs w:val="26"/>
        </w:rPr>
      </w:pPr>
      <w:r w:rsidRPr="00EC17AD">
        <w:rPr>
          <w:rFonts w:ascii="Times New Roman" w:hAnsi="Times New Roman"/>
          <w:b/>
          <w:i/>
          <w:color w:val="000000"/>
          <w:sz w:val="18"/>
          <w:szCs w:val="18"/>
        </w:rPr>
        <w:t>VISTO: PROJU</w:t>
      </w:r>
    </w:p>
    <w:sectPr w:rsidR="00FE29F8" w:rsidRPr="00F55047" w:rsidSect="00EB48C7">
      <w:type w:val="continuous"/>
      <w:pgSz w:w="11907" w:h="16840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3B" w:rsidRDefault="0049703B" w:rsidP="009B7405">
      <w:pPr>
        <w:spacing w:after="0" w:line="240" w:lineRule="auto"/>
      </w:pPr>
      <w:r>
        <w:separator/>
      </w:r>
    </w:p>
  </w:endnote>
  <w:endnote w:type="continuationSeparator" w:id="1">
    <w:p w:rsidR="0049703B" w:rsidRDefault="0049703B" w:rsidP="009B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6" w:rsidRDefault="00B940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49703B" w:rsidP="005600AC">
    <w:pPr>
      <w:pStyle w:val="Rodap"/>
      <w:pBdr>
        <w:top w:val="single" w:sz="4" w:space="0" w:color="000000"/>
      </w:pBdr>
      <w:tabs>
        <w:tab w:val="clear" w:pos="4419"/>
        <w:tab w:val="center" w:pos="-1843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Secretaria Municipal de Planejamento</w:t>
    </w:r>
  </w:p>
  <w:p w:rsidR="0049703B" w:rsidRDefault="0049703B" w:rsidP="005600AC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Departamento de Licitações</w:t>
    </w:r>
  </w:p>
  <w:p w:rsidR="0049703B" w:rsidRDefault="0049703B" w:rsidP="005600AC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Tel.: (35) 3692-1735 </w:t>
    </w:r>
    <w:r>
      <w:rPr>
        <w:rFonts w:ascii="Times New Roman" w:hAnsi="Times New Roman"/>
        <w:sz w:val="18"/>
        <w:szCs w:val="18"/>
      </w:rPr>
      <w:sym w:font="Times New Roman" w:char="F0B7"/>
    </w:r>
    <w:r>
      <w:rPr>
        <w:rFonts w:ascii="Times New Roman" w:hAnsi="Times New Roman"/>
        <w:sz w:val="18"/>
        <w:szCs w:val="18"/>
      </w:rPr>
      <w:t xml:space="preserve"> rama</w:t>
    </w:r>
    <w:r w:rsidR="00702685">
      <w:rPr>
        <w:rFonts w:ascii="Times New Roman" w:hAnsi="Times New Roman"/>
        <w:sz w:val="18"/>
        <w:szCs w:val="18"/>
      </w:rPr>
      <w:t>is</w:t>
    </w:r>
    <w:r>
      <w:rPr>
        <w:rFonts w:ascii="Times New Roman" w:hAnsi="Times New Roman"/>
        <w:sz w:val="18"/>
        <w:szCs w:val="18"/>
      </w:rPr>
      <w:t xml:space="preserve">: 1734/1780 </w:t>
    </w:r>
    <w:r>
      <w:rPr>
        <w:rFonts w:ascii="Times New Roman" w:hAnsi="Times New Roman"/>
        <w:sz w:val="18"/>
        <w:szCs w:val="18"/>
      </w:rPr>
      <w:sym w:font="Times New Roman" w:char="F0B7"/>
    </w:r>
    <w:r>
      <w:rPr>
        <w:rFonts w:ascii="Times New Roman" w:hAnsi="Times New Roman"/>
        <w:sz w:val="18"/>
        <w:szCs w:val="18"/>
      </w:rPr>
      <w:t xml:space="preserve"> licitaitajuba@gmail.com</w:t>
    </w:r>
  </w:p>
  <w:p w:rsidR="0049703B" w:rsidRDefault="0049703B" w:rsidP="005600AC">
    <w:pPr>
      <w:pStyle w:val="Rodap"/>
    </w:pPr>
  </w:p>
  <w:p w:rsidR="0049703B" w:rsidRDefault="004970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6" w:rsidRDefault="00B940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3B" w:rsidRDefault="0049703B" w:rsidP="009B7405">
      <w:pPr>
        <w:spacing w:after="0" w:line="240" w:lineRule="auto"/>
      </w:pPr>
      <w:r>
        <w:separator/>
      </w:r>
    </w:p>
  </w:footnote>
  <w:footnote w:type="continuationSeparator" w:id="1">
    <w:p w:rsidR="0049703B" w:rsidRDefault="0049703B" w:rsidP="009B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6" w:rsidRDefault="00B940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B940D6">
    <w:pPr>
      <w:pStyle w:val="Cabealho"/>
    </w:pPr>
    <w:r>
      <w:rPr>
        <w:noProof/>
        <w:lang w:eastAsia="pt-BR"/>
      </w:rPr>
      <w:drawing>
        <wp:inline distT="0" distB="0" distL="0" distR="0">
          <wp:extent cx="6473825" cy="1045845"/>
          <wp:effectExtent l="0" t="0" r="3175" b="1905"/>
          <wp:docPr id="1" name="Imagem 1" descr="test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6" w:rsidRDefault="00B940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9B7405"/>
    <w:rsid w:val="000705BF"/>
    <w:rsid w:val="00070F7D"/>
    <w:rsid w:val="000E0CD0"/>
    <w:rsid w:val="00165484"/>
    <w:rsid w:val="00167470"/>
    <w:rsid w:val="00182738"/>
    <w:rsid w:val="00233503"/>
    <w:rsid w:val="00277718"/>
    <w:rsid w:val="002921B9"/>
    <w:rsid w:val="0029518E"/>
    <w:rsid w:val="00302746"/>
    <w:rsid w:val="004436F9"/>
    <w:rsid w:val="00443E4A"/>
    <w:rsid w:val="00457F54"/>
    <w:rsid w:val="0049703B"/>
    <w:rsid w:val="004A760A"/>
    <w:rsid w:val="004B73F6"/>
    <w:rsid w:val="004C3997"/>
    <w:rsid w:val="004C6806"/>
    <w:rsid w:val="005177D3"/>
    <w:rsid w:val="00546446"/>
    <w:rsid w:val="005516C9"/>
    <w:rsid w:val="00551C53"/>
    <w:rsid w:val="005578CA"/>
    <w:rsid w:val="005600AC"/>
    <w:rsid w:val="005907CF"/>
    <w:rsid w:val="00594911"/>
    <w:rsid w:val="005D69C0"/>
    <w:rsid w:val="00622BB1"/>
    <w:rsid w:val="00623A0C"/>
    <w:rsid w:val="0069426F"/>
    <w:rsid w:val="006B3229"/>
    <w:rsid w:val="00702685"/>
    <w:rsid w:val="007750FB"/>
    <w:rsid w:val="00785359"/>
    <w:rsid w:val="007C7530"/>
    <w:rsid w:val="00823A19"/>
    <w:rsid w:val="00871934"/>
    <w:rsid w:val="008E1652"/>
    <w:rsid w:val="008E54E6"/>
    <w:rsid w:val="008F4899"/>
    <w:rsid w:val="00904090"/>
    <w:rsid w:val="009238EA"/>
    <w:rsid w:val="00986D46"/>
    <w:rsid w:val="00991FA4"/>
    <w:rsid w:val="009A2372"/>
    <w:rsid w:val="009B7405"/>
    <w:rsid w:val="00A67226"/>
    <w:rsid w:val="00A8110C"/>
    <w:rsid w:val="00A91709"/>
    <w:rsid w:val="00AC0C1F"/>
    <w:rsid w:val="00AD567A"/>
    <w:rsid w:val="00AE3970"/>
    <w:rsid w:val="00B940D6"/>
    <w:rsid w:val="00BC62AE"/>
    <w:rsid w:val="00BE6427"/>
    <w:rsid w:val="00C5588F"/>
    <w:rsid w:val="00C7166A"/>
    <w:rsid w:val="00C917AD"/>
    <w:rsid w:val="00CD0BD7"/>
    <w:rsid w:val="00D0518E"/>
    <w:rsid w:val="00D347EA"/>
    <w:rsid w:val="00D74C46"/>
    <w:rsid w:val="00DB16FB"/>
    <w:rsid w:val="00DC6653"/>
    <w:rsid w:val="00E04717"/>
    <w:rsid w:val="00E04934"/>
    <w:rsid w:val="00E0670B"/>
    <w:rsid w:val="00E10C04"/>
    <w:rsid w:val="00E269C9"/>
    <w:rsid w:val="00E97460"/>
    <w:rsid w:val="00EA289C"/>
    <w:rsid w:val="00EB48C7"/>
    <w:rsid w:val="00EC17AD"/>
    <w:rsid w:val="00EF44AB"/>
    <w:rsid w:val="00F164D9"/>
    <w:rsid w:val="00F55047"/>
    <w:rsid w:val="00F855AD"/>
    <w:rsid w:val="00FB73B1"/>
    <w:rsid w:val="00FC0E56"/>
    <w:rsid w:val="00FE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EC17AD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405"/>
  </w:style>
  <w:style w:type="paragraph" w:styleId="Rodap">
    <w:name w:val="footer"/>
    <w:basedOn w:val="Normal"/>
    <w:link w:val="RodapChar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66A"/>
    <w:rPr>
      <w:color w:val="0000FF"/>
      <w:u w:val="single"/>
    </w:rPr>
  </w:style>
  <w:style w:type="character" w:customStyle="1" w:styleId="Ttulo7Char">
    <w:name w:val="Título 7 Char"/>
    <w:link w:val="Ttulo7"/>
    <w:rsid w:val="00EC17AD"/>
    <w:rPr>
      <w:rFonts w:ascii="Bookman Old Style" w:eastAsia="Times New Roman" w:hAnsi="Bookman Old Style"/>
      <w:b/>
      <w:color w:val="000000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EC17A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EC17AD"/>
    <w:rPr>
      <w:rFonts w:ascii="Times New Roman" w:eastAsia="Times New Roman" w:hAnsi="Times New Roman"/>
      <w:lang w:eastAsia="ar-SA"/>
    </w:rPr>
  </w:style>
  <w:style w:type="table" w:styleId="Tabelacomgrade">
    <w:name w:val="Table Grid"/>
    <w:basedOn w:val="Tabelanormal"/>
    <w:uiPriority w:val="59"/>
    <w:rsid w:val="005949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EC17AD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405"/>
  </w:style>
  <w:style w:type="paragraph" w:styleId="Rodap">
    <w:name w:val="footer"/>
    <w:basedOn w:val="Normal"/>
    <w:link w:val="RodapChar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66A"/>
    <w:rPr>
      <w:color w:val="0000FF"/>
      <w:u w:val="single"/>
    </w:rPr>
  </w:style>
  <w:style w:type="character" w:customStyle="1" w:styleId="Ttulo7Char">
    <w:name w:val="Título 7 Char"/>
    <w:link w:val="Ttulo7"/>
    <w:rsid w:val="00EC17AD"/>
    <w:rPr>
      <w:rFonts w:ascii="Bookman Old Style" w:eastAsia="Times New Roman" w:hAnsi="Bookman Old Style"/>
      <w:b/>
      <w:color w:val="000000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EC17A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EC17AD"/>
    <w:rPr>
      <w:rFonts w:ascii="Times New Roman" w:eastAsia="Times New Roman" w:hAnsi="Times New Roman"/>
      <w:lang w:eastAsia="ar-SA"/>
    </w:rPr>
  </w:style>
  <w:style w:type="table" w:styleId="Tabelacomgrade">
    <w:name w:val="Table Grid"/>
    <w:basedOn w:val="Tabelanormal"/>
    <w:uiPriority w:val="59"/>
    <w:rsid w:val="005949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706D-F35D-4DB1-8916-1BB7502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6" baseType="variant">
      <vt:variant>
        <vt:i4>13893809</vt:i4>
      </vt:variant>
      <vt:variant>
        <vt:i4>-1</vt:i4>
      </vt:variant>
      <vt:variant>
        <vt:i4>2051</vt:i4>
      </vt:variant>
      <vt:variant>
        <vt:i4>4</vt:i4>
      </vt:variant>
      <vt:variant>
        <vt:lpwstr>D:\2013 ARTES\2 - COMUNICAÇÃO VISUAL PMI\PAPELARIA OFICIAL PMI\Timbrado\timbrado.jpg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olivia.donizeti</cp:lastModifiedBy>
  <cp:revision>8</cp:revision>
  <cp:lastPrinted>2015-11-10T17:25:00Z</cp:lastPrinted>
  <dcterms:created xsi:type="dcterms:W3CDTF">2018-07-22T22:37:00Z</dcterms:created>
  <dcterms:modified xsi:type="dcterms:W3CDTF">2019-05-23T19:39:00Z</dcterms:modified>
</cp:coreProperties>
</file>